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796" w:rsidRDefault="006D54CF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972796" w:rsidRDefault="006D54CF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972796" w:rsidRDefault="006D54CF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972796" w:rsidRDefault="006D54CF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 xml:space="preserve">受理单编号：2022010048             </w:t>
      </w:r>
      <w:r>
        <w:rPr>
          <w:rFonts w:ascii="仿宋_GB2312" w:eastAsia="仿宋_GB2312" w:hAnsi="宋体" w:cs="宋体"/>
          <w:kern w:val="0"/>
          <w:szCs w:val="21"/>
        </w:rPr>
        <w:t xml:space="preserve"> 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申请技术审查时间：2022年02月16 日</w:t>
      </w:r>
    </w:p>
    <w:tbl>
      <w:tblPr>
        <w:tblW w:w="91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972796">
        <w:trPr>
          <w:trHeight w:hRule="exact" w:val="90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796" w:rsidRDefault="006D54CF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凤城市昱翔预拌混凝土有限公司预拌混凝土检测资质</w:t>
            </w:r>
            <w:r w:rsidR="00A11609">
              <w:rPr>
                <w:rFonts w:ascii="仿宋_GB2312" w:eastAsia="仿宋_GB2312" w:hAnsi="仿宋_GB2312" w:cs="仿宋_GB2312" w:hint="eastAsia"/>
              </w:rPr>
              <w:t>（新办</w:t>
            </w:r>
          </w:p>
        </w:tc>
      </w:tr>
      <w:tr w:rsidR="00972796">
        <w:trPr>
          <w:trHeight w:hRule="exact" w:val="47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  <w:p w:rsidR="00972796" w:rsidRDefault="0097279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阎大志</w:t>
            </w:r>
          </w:p>
        </w:tc>
      </w:tr>
      <w:tr w:rsidR="00972796">
        <w:trPr>
          <w:trHeight w:hRule="exact" w:val="47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972796">
        <w:trPr>
          <w:trHeight w:hRule="exact" w:val="45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796" w:rsidRDefault="006D54CF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972796" w:rsidTr="00C539D1">
        <w:trPr>
          <w:trHeight w:val="680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972796" w:rsidRDefault="006D54C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796" w:rsidRDefault="006D54CF">
            <w:pPr>
              <w:pStyle w:val="a3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经审查，该单位提交的资质申报材料存在以下问题：</w:t>
            </w:r>
          </w:p>
          <w:p w:rsidR="00972796" w:rsidRDefault="006D54CF">
            <w:pPr>
              <w:widowControl/>
              <w:numPr>
                <w:ilvl w:val="0"/>
                <w:numId w:val="1"/>
              </w:num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人员</w:t>
            </w:r>
          </w:p>
          <w:p w:rsidR="00972796" w:rsidRDefault="006D54CF">
            <w:pPr>
              <w:widowControl/>
              <w:numPr>
                <w:ilvl w:val="0"/>
                <w:numId w:val="2"/>
              </w:num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试验员赵峰提供的毕业证与其取得岗位证书的毕业院校不对应。</w:t>
            </w:r>
          </w:p>
          <w:p w:rsidR="00972796" w:rsidRDefault="006D54CF">
            <w:pPr>
              <w:widowControl/>
              <w:numPr>
                <w:ilvl w:val="0"/>
                <w:numId w:val="2"/>
              </w:num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试验员胡北未提供毕业证书。</w:t>
            </w:r>
          </w:p>
          <w:p w:rsidR="00972796" w:rsidRDefault="006D54CF">
            <w:pPr>
              <w:pStyle w:val="a3"/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bCs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</w:rPr>
              <w:t>设备</w:t>
            </w:r>
          </w:p>
          <w:p w:rsidR="00972796" w:rsidRDefault="006D54CF">
            <w:pPr>
              <w:pStyle w:val="a3"/>
              <w:numPr>
                <w:ilvl w:val="0"/>
                <w:numId w:val="3"/>
              </w:numPr>
              <w:rPr>
                <w:rFonts w:ascii="仿宋_GB2312" w:eastAsia="仿宋_GB2312" w:hAnsi="仿宋_GB2312" w:cs="仿宋_GB2312"/>
                <w:bCs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</w:rPr>
              <w:t>未见必备参数细集料颗粒级配、粗集料颗粒级配、针片状颗粒含量所需设备砂石筛及针片状规准仪。</w:t>
            </w:r>
          </w:p>
          <w:p w:rsidR="00972796" w:rsidRDefault="006D54CF">
            <w:pPr>
              <w:pStyle w:val="a3"/>
              <w:numPr>
                <w:ilvl w:val="0"/>
                <w:numId w:val="3"/>
              </w:numPr>
              <w:rPr>
                <w:rFonts w:ascii="仿宋_GB2312" w:eastAsia="仿宋_GB2312" w:hAnsi="仿宋_GB2312" w:cs="仿宋_GB2312"/>
                <w:bCs/>
                <w:kern w:val="0"/>
              </w:rPr>
            </w:pPr>
            <w:r w:rsidRPr="00C539D1">
              <w:rPr>
                <w:rFonts w:ascii="仿宋_GB2312" w:eastAsia="仿宋_GB2312" w:hAnsi="仿宋_GB2312" w:cs="仿宋_GB2312" w:hint="eastAsia"/>
                <w:bCs/>
                <w:kern w:val="0"/>
              </w:rPr>
              <w:t>主要仪器设备及其检定/校准一览表中，检测项目未按种类-检测参数分类填写。</w:t>
            </w:r>
          </w:p>
          <w:p w:rsidR="00972796" w:rsidRDefault="006D54CF">
            <w:pPr>
              <w:pStyle w:val="a3"/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bCs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</w:rPr>
              <w:t>参数</w:t>
            </w:r>
          </w:p>
          <w:p w:rsidR="00972796" w:rsidRDefault="006D54CF">
            <w:pPr>
              <w:pStyle w:val="a3"/>
              <w:rPr>
                <w:rFonts w:ascii="仿宋_GB2312" w:eastAsia="仿宋_GB2312" w:hAnsi="仿宋_GB2312" w:cs="仿宋_GB2312"/>
                <w:bCs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</w:rPr>
              <w:t>1、可扩展参数中只有烧失量、含水率、泌水与压力泌水等个别参数配备了设备，其余都无设备。</w:t>
            </w:r>
          </w:p>
        </w:tc>
      </w:tr>
      <w:tr w:rsidR="00972796">
        <w:trPr>
          <w:trHeight w:val="1039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796" w:rsidRDefault="006D54CF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796" w:rsidRDefault="006D54CF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972796" w:rsidTr="00C539D1">
        <w:tblPrEx>
          <w:tblCellMar>
            <w:left w:w="108" w:type="dxa"/>
            <w:right w:w="108" w:type="dxa"/>
          </w:tblCellMar>
        </w:tblPrEx>
        <w:trPr>
          <w:trHeight w:val="1003"/>
        </w:trPr>
        <w:tc>
          <w:tcPr>
            <w:tcW w:w="2132" w:type="dxa"/>
            <w:vAlign w:val="center"/>
          </w:tcPr>
          <w:p w:rsidR="00972796" w:rsidRDefault="006D54CF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vAlign w:val="center"/>
          </w:tcPr>
          <w:p w:rsidR="00972796" w:rsidRDefault="00C539D1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/>
                <w:bCs/>
                <w:kern w:val="0"/>
                <w:szCs w:val="21"/>
              </w:rPr>
              <w:t xml:space="preserve"> </w:t>
            </w:r>
            <w:bookmarkStart w:id="0" w:name="_GoBack"/>
            <w:bookmarkEnd w:id="0"/>
          </w:p>
        </w:tc>
      </w:tr>
    </w:tbl>
    <w:p w:rsidR="00972796" w:rsidRDefault="00972796"/>
    <w:sectPr w:rsidR="00972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675" w:rsidRDefault="00C32675" w:rsidP="00A11609">
      <w:r>
        <w:separator/>
      </w:r>
    </w:p>
  </w:endnote>
  <w:endnote w:type="continuationSeparator" w:id="0">
    <w:p w:rsidR="00C32675" w:rsidRDefault="00C32675" w:rsidP="00A11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675" w:rsidRDefault="00C32675" w:rsidP="00A11609">
      <w:r>
        <w:separator/>
      </w:r>
    </w:p>
  </w:footnote>
  <w:footnote w:type="continuationSeparator" w:id="0">
    <w:p w:rsidR="00C32675" w:rsidRDefault="00C32675" w:rsidP="00A11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6604C8"/>
    <w:multiLevelType w:val="singleLevel"/>
    <w:tmpl w:val="A96604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C53ECA97"/>
    <w:multiLevelType w:val="singleLevel"/>
    <w:tmpl w:val="C53ECA97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38FB5A5A"/>
    <w:multiLevelType w:val="singleLevel"/>
    <w:tmpl w:val="38FB5A5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DA"/>
    <w:rsid w:val="000C04DA"/>
    <w:rsid w:val="001671F7"/>
    <w:rsid w:val="00317BF7"/>
    <w:rsid w:val="003577D4"/>
    <w:rsid w:val="005F679B"/>
    <w:rsid w:val="006260DE"/>
    <w:rsid w:val="006D54CF"/>
    <w:rsid w:val="0078109A"/>
    <w:rsid w:val="009464BD"/>
    <w:rsid w:val="00963916"/>
    <w:rsid w:val="00972796"/>
    <w:rsid w:val="00A11609"/>
    <w:rsid w:val="00C32675"/>
    <w:rsid w:val="00C539D1"/>
    <w:rsid w:val="00CA2B2D"/>
    <w:rsid w:val="00D31DFE"/>
    <w:rsid w:val="00E05E73"/>
    <w:rsid w:val="08201BE9"/>
    <w:rsid w:val="131A766F"/>
    <w:rsid w:val="233A5EFE"/>
    <w:rsid w:val="313B1844"/>
    <w:rsid w:val="323C5D35"/>
    <w:rsid w:val="3CA46D48"/>
    <w:rsid w:val="676E0AB3"/>
    <w:rsid w:val="685B3393"/>
    <w:rsid w:val="78316428"/>
    <w:rsid w:val="7AF4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CC0AC4-E7D6-4C34-B401-6E3D513F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Company>MS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郭志慧</cp:lastModifiedBy>
  <cp:revision>11</cp:revision>
  <dcterms:created xsi:type="dcterms:W3CDTF">2022-01-25T01:37:00Z</dcterms:created>
  <dcterms:modified xsi:type="dcterms:W3CDTF">2022-02-28T08:35:00Z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77F484B613EF4AF0979BF722B9C4075E</vt:lpwstr>
  </property>
</Properties>
</file>